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634" w:rsidRPr="00931CCC" w:rsidRDefault="00FA0634" w:rsidP="00FA0634">
      <w:pPr>
        <w:rPr>
          <w:sz w:val="32"/>
          <w:szCs w:val="32"/>
        </w:rPr>
      </w:pPr>
    </w:p>
    <w:p w:rsidR="00FA0634" w:rsidRPr="00931CCC" w:rsidRDefault="00FA0634" w:rsidP="00FA0634">
      <w:pPr>
        <w:pStyle w:val="a3"/>
        <w:shd w:val="clear" w:color="auto" w:fill="FFFFFF"/>
        <w:spacing w:before="0" w:beforeAutospacing="0" w:after="120" w:afterAutospacing="0"/>
        <w:ind w:left="240" w:right="240"/>
        <w:rPr>
          <w:rFonts w:ascii="Arial" w:hAnsi="Arial" w:cs="Arial"/>
          <w:sz w:val="32"/>
          <w:szCs w:val="32"/>
        </w:rPr>
      </w:pPr>
      <w:r w:rsidRPr="00931CCC">
        <w:rPr>
          <w:b/>
          <w:bCs/>
          <w:sz w:val="32"/>
          <w:szCs w:val="32"/>
        </w:rPr>
        <w:t>Нормативно-правовая база</w:t>
      </w:r>
    </w:p>
    <w:p w:rsidR="00FA0634" w:rsidRPr="00C75249" w:rsidRDefault="00C75249" w:rsidP="00FA0634">
      <w:pPr>
        <w:pStyle w:val="a3"/>
        <w:shd w:val="clear" w:color="auto" w:fill="FFFFFF"/>
        <w:spacing w:before="0" w:beforeAutospacing="0" w:after="120" w:afterAutospacing="0"/>
        <w:ind w:left="240" w:right="240"/>
        <w:rPr>
          <w:rFonts w:ascii="Arial" w:hAnsi="Arial" w:cs="Arial"/>
          <w:sz w:val="32"/>
          <w:szCs w:val="32"/>
        </w:rPr>
      </w:pPr>
      <w:hyperlink r:id="rId4" w:tgtFrame="_blank" w:history="1">
        <w:r w:rsidR="00FA0634" w:rsidRPr="00C75249">
          <w:rPr>
            <w:rStyle w:val="a4"/>
            <w:bCs/>
            <w:color w:val="auto"/>
            <w:sz w:val="32"/>
            <w:szCs w:val="32"/>
            <w:u w:val="none"/>
          </w:rPr>
          <w:t xml:space="preserve">1. Федеральный закон </w:t>
        </w:r>
        <w:bookmarkStart w:id="0" w:name="_Hlk63105270"/>
        <w:r w:rsidR="00FA0634" w:rsidRPr="00C75249">
          <w:rPr>
            <w:rStyle w:val="a4"/>
            <w:bCs/>
            <w:color w:val="auto"/>
            <w:sz w:val="32"/>
            <w:szCs w:val="32"/>
            <w:u w:val="none"/>
          </w:rPr>
          <w:t>Р</w:t>
        </w:r>
        <w:r w:rsidRPr="00C75249">
          <w:rPr>
            <w:rStyle w:val="a4"/>
            <w:bCs/>
            <w:color w:val="auto"/>
            <w:sz w:val="32"/>
            <w:szCs w:val="32"/>
            <w:u w:val="none"/>
          </w:rPr>
          <w:t xml:space="preserve">оссийской </w:t>
        </w:r>
        <w:r w:rsidR="00FA0634" w:rsidRPr="00C75249">
          <w:rPr>
            <w:rStyle w:val="a4"/>
            <w:bCs/>
            <w:color w:val="auto"/>
            <w:sz w:val="32"/>
            <w:szCs w:val="32"/>
            <w:u w:val="none"/>
          </w:rPr>
          <w:t>Ф</w:t>
        </w:r>
        <w:r w:rsidRPr="00C75249">
          <w:rPr>
            <w:rStyle w:val="a4"/>
            <w:bCs/>
            <w:color w:val="auto"/>
            <w:sz w:val="32"/>
            <w:szCs w:val="32"/>
            <w:u w:val="none"/>
          </w:rPr>
          <w:t>едерации</w:t>
        </w:r>
        <w:bookmarkEnd w:id="0"/>
        <w:r w:rsidR="00FA0634" w:rsidRPr="00C75249">
          <w:rPr>
            <w:rStyle w:val="a4"/>
            <w:bCs/>
            <w:color w:val="auto"/>
            <w:sz w:val="32"/>
            <w:szCs w:val="32"/>
            <w:u w:val="none"/>
          </w:rPr>
          <w:t xml:space="preserve"> от 27.07.2006 г. № 152 - ФЗ "О персональных данных"</w:t>
        </w:r>
      </w:hyperlink>
      <w:r w:rsidR="00FA0634" w:rsidRPr="00C75249">
        <w:rPr>
          <w:sz w:val="32"/>
          <w:szCs w:val="32"/>
        </w:rPr>
        <w:br/>
      </w:r>
      <w:hyperlink r:id="rId5" w:tgtFrame="_blank" w:history="1">
        <w:r w:rsidR="00FA0634" w:rsidRPr="00C75249">
          <w:rPr>
            <w:rStyle w:val="a4"/>
            <w:bCs/>
            <w:color w:val="auto"/>
            <w:sz w:val="32"/>
            <w:szCs w:val="32"/>
            <w:u w:val="none"/>
          </w:rPr>
          <w:t>2. Федерал</w:t>
        </w:r>
        <w:bookmarkStart w:id="1" w:name="_GoBack"/>
        <w:bookmarkEnd w:id="1"/>
        <w:r w:rsidR="00FA0634" w:rsidRPr="00C75249">
          <w:rPr>
            <w:rStyle w:val="a4"/>
            <w:bCs/>
            <w:color w:val="auto"/>
            <w:sz w:val="32"/>
            <w:szCs w:val="32"/>
            <w:u w:val="none"/>
          </w:rPr>
          <w:t xml:space="preserve">ьный закон </w:t>
        </w:r>
        <w:r w:rsidRPr="00C75249">
          <w:rPr>
            <w:rStyle w:val="a4"/>
            <w:bCs/>
            <w:color w:val="auto"/>
            <w:sz w:val="32"/>
            <w:szCs w:val="32"/>
            <w:u w:val="none"/>
          </w:rPr>
          <w:t>Российской Федерации</w:t>
        </w:r>
        <w:r w:rsidR="00FA0634" w:rsidRPr="00C75249">
          <w:rPr>
            <w:rStyle w:val="a4"/>
            <w:bCs/>
            <w:color w:val="auto"/>
            <w:sz w:val="32"/>
            <w:szCs w:val="32"/>
            <w:u w:val="none"/>
          </w:rPr>
          <w:t xml:space="preserve"> от 28.12.2010 г. № 390 - ФЗ "О безопасности"</w:t>
        </w:r>
      </w:hyperlink>
      <w:r w:rsidR="00FA0634" w:rsidRPr="00C75249">
        <w:rPr>
          <w:sz w:val="32"/>
          <w:szCs w:val="32"/>
        </w:rPr>
        <w:br/>
      </w:r>
      <w:hyperlink r:id="rId6" w:tgtFrame="_blank" w:history="1">
        <w:r w:rsidR="00FA0634" w:rsidRPr="00C75249">
          <w:rPr>
            <w:rStyle w:val="a4"/>
            <w:bCs/>
            <w:color w:val="auto"/>
            <w:sz w:val="32"/>
            <w:szCs w:val="32"/>
            <w:u w:val="none"/>
          </w:rPr>
          <w:t xml:space="preserve">3. Федеральный закон </w:t>
        </w:r>
        <w:r w:rsidRPr="00C75249">
          <w:rPr>
            <w:rStyle w:val="a4"/>
            <w:bCs/>
            <w:color w:val="auto"/>
            <w:sz w:val="32"/>
            <w:szCs w:val="32"/>
            <w:u w:val="none"/>
          </w:rPr>
          <w:t>Российской Федерации</w:t>
        </w:r>
        <w:r w:rsidR="00FA0634" w:rsidRPr="00C75249">
          <w:rPr>
            <w:rStyle w:val="a4"/>
            <w:bCs/>
            <w:color w:val="auto"/>
            <w:sz w:val="32"/>
            <w:szCs w:val="32"/>
            <w:u w:val="none"/>
          </w:rPr>
          <w:t xml:space="preserve"> от 29.12.2010 г. № 436 - ФЗ "О защите детей от информации, причиняющей вред их здоровью и развитию"</w:t>
        </w:r>
      </w:hyperlink>
      <w:r w:rsidR="00FA0634" w:rsidRPr="00C75249">
        <w:rPr>
          <w:sz w:val="32"/>
          <w:szCs w:val="32"/>
        </w:rPr>
        <w:br/>
      </w:r>
      <w:hyperlink r:id="rId7" w:tgtFrame="_blank" w:history="1">
        <w:r w:rsidR="00FA0634" w:rsidRPr="00C75249">
          <w:rPr>
            <w:rStyle w:val="a4"/>
            <w:bCs/>
            <w:color w:val="auto"/>
            <w:sz w:val="32"/>
            <w:szCs w:val="32"/>
            <w:u w:val="none"/>
          </w:rPr>
          <w:t xml:space="preserve">4. Указ Президента </w:t>
        </w:r>
        <w:r w:rsidRPr="00C75249">
          <w:rPr>
            <w:rStyle w:val="a4"/>
            <w:bCs/>
            <w:color w:val="auto"/>
            <w:sz w:val="32"/>
            <w:szCs w:val="32"/>
            <w:u w:val="none"/>
          </w:rPr>
          <w:t>Российской Федерации</w:t>
        </w:r>
        <w:r w:rsidR="00FA0634" w:rsidRPr="00C75249">
          <w:rPr>
            <w:rStyle w:val="a4"/>
            <w:bCs/>
            <w:color w:val="auto"/>
            <w:sz w:val="32"/>
            <w:szCs w:val="32"/>
            <w:u w:val="none"/>
          </w:rPr>
          <w:t xml:space="preserve"> от 04.03.2013 г. № 183 "О рассмотрении общественных инициатив, направленных гражданами Российской Федерации с использованием интернет-ресурса "Российская общественная инициатива"</w:t>
        </w:r>
      </w:hyperlink>
    </w:p>
    <w:p w:rsidR="006245CB" w:rsidRDefault="006245CB"/>
    <w:sectPr w:rsidR="006245CB" w:rsidSect="00FA063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A1E"/>
    <w:rsid w:val="00042A1E"/>
    <w:rsid w:val="006245CB"/>
    <w:rsid w:val="00C75249"/>
    <w:rsid w:val="00FA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5BF9"/>
  <w15:docId w15:val="{8C35218E-2BEF-4BB4-92B3-A398A412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6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0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32688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consultant.ru/cons/cgi/online.cgi?req=doc;base=LAW;n=148988" TargetMode="External"/><Relationship Id="rId5" Type="http://schemas.openxmlformats.org/officeDocument/2006/relationships/hyperlink" Target="http://base.consultant.ru/cons/cgi/online.cgi?req=doc;base=LAW;n=108546" TargetMode="External"/><Relationship Id="rId4" Type="http://schemas.openxmlformats.org/officeDocument/2006/relationships/hyperlink" Target="http://www.consultant.ru/document/cons_doc_LAW_14974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Валериевна</dc:creator>
  <cp:keywords/>
  <dc:description/>
  <cp:lastModifiedBy>aduser</cp:lastModifiedBy>
  <cp:revision>3</cp:revision>
  <dcterms:created xsi:type="dcterms:W3CDTF">2018-11-09T12:40:00Z</dcterms:created>
  <dcterms:modified xsi:type="dcterms:W3CDTF">2021-02-01T17:55:00Z</dcterms:modified>
</cp:coreProperties>
</file>