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B2" w:rsidRPr="00F13991" w:rsidRDefault="00F654B2" w:rsidP="00F654B2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F13991">
        <w:rPr>
          <w:rFonts w:ascii="Times New Roman" w:eastAsia="Times New Roman" w:hAnsi="Times New Roman" w:cs="Times New Roman"/>
          <w:lang w:eastAsia="ru-RU"/>
        </w:rPr>
        <w:t>Памятка</w:t>
      </w:r>
    </w:p>
    <w:p w:rsidR="005D35DA" w:rsidRPr="00F13991" w:rsidRDefault="005D35DA" w:rsidP="00F654B2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r w:rsidRPr="00F13991">
        <w:rPr>
          <w:rFonts w:ascii="Times New Roman" w:eastAsia="Times New Roman" w:hAnsi="Times New Roman" w:cs="Times New Roman"/>
          <w:lang w:eastAsia="ru-RU"/>
        </w:rPr>
        <w:t>Гарантии беременным женщинам и женщинам, осуществляющим уход за ребенком до достижения им возраста 3 лет, установленные трудовым законодательством.</w:t>
      </w:r>
    </w:p>
    <w:p w:rsidR="00F654B2" w:rsidRDefault="00F654B2" w:rsidP="00F654B2">
      <w:pPr>
        <w:rPr>
          <w:rFonts w:ascii="Times New Roman" w:hAnsi="Times New Roman" w:cs="Times New Roman"/>
          <w:lang w:eastAsia="ru-RU"/>
        </w:rPr>
      </w:pPr>
    </w:p>
    <w:p w:rsidR="00F654B2" w:rsidRPr="00C32D70" w:rsidRDefault="00F654B2" w:rsidP="00F13991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D70">
        <w:rPr>
          <w:rFonts w:ascii="Times New Roman" w:hAnsi="Times New Roman" w:cs="Times New Roman"/>
          <w:sz w:val="24"/>
          <w:szCs w:val="24"/>
          <w:lang w:eastAsia="ru-RU"/>
        </w:rPr>
        <w:t>Трудовые права граждан регулируются ст</w:t>
      </w:r>
      <w:r w:rsidR="00F13991" w:rsidRPr="00C32D70">
        <w:rPr>
          <w:rFonts w:ascii="Times New Roman" w:hAnsi="Times New Roman" w:cs="Times New Roman"/>
          <w:sz w:val="24"/>
          <w:szCs w:val="24"/>
          <w:lang w:eastAsia="ru-RU"/>
        </w:rPr>
        <w:t>атьей</w:t>
      </w:r>
      <w:r w:rsidRPr="00C32D70">
        <w:rPr>
          <w:rFonts w:ascii="Times New Roman" w:hAnsi="Times New Roman" w:cs="Times New Roman"/>
          <w:sz w:val="24"/>
          <w:szCs w:val="24"/>
          <w:lang w:eastAsia="ru-RU"/>
        </w:rPr>
        <w:t xml:space="preserve"> 37 Конституции Российской Федерации, Трудовым кодексом Российской Федерации и другими нормами трудового законодательства. Каждый имеет право свободно распоряжаться своими способностями к труду, выбирать род деятельности и профессию.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отпуск.</w:t>
      </w:r>
    </w:p>
    <w:p w:rsidR="005D35DA" w:rsidRPr="00C32D70" w:rsidRDefault="00F654B2" w:rsidP="008D67A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D70">
        <w:rPr>
          <w:rFonts w:ascii="Times New Roman" w:hAnsi="Times New Roman" w:cs="Times New Roman"/>
          <w:sz w:val="24"/>
          <w:szCs w:val="24"/>
          <w:lang w:eastAsia="ru-RU"/>
        </w:rPr>
        <w:t>Вместе с тем правовое регулирование труда беременных женщин</w:t>
      </w:r>
      <w:r w:rsidR="00F13991" w:rsidRPr="00C32D70">
        <w:rPr>
          <w:rFonts w:ascii="Times New Roman" w:hAnsi="Times New Roman" w:cs="Times New Roman"/>
          <w:sz w:val="24"/>
          <w:szCs w:val="24"/>
          <w:lang w:eastAsia="ru-RU"/>
        </w:rPr>
        <w:t xml:space="preserve"> и женщин, осуществляющих уход за ребенком до достижения им возраста 3 лет,</w:t>
      </w:r>
      <w:r w:rsidRPr="00C32D70">
        <w:rPr>
          <w:rFonts w:ascii="Times New Roman" w:hAnsi="Times New Roman" w:cs="Times New Roman"/>
          <w:sz w:val="24"/>
          <w:szCs w:val="24"/>
          <w:lang w:eastAsia="ru-RU"/>
        </w:rPr>
        <w:t xml:space="preserve"> имеет свои особенности, предусматривающие определенные гарантии.</w:t>
      </w:r>
    </w:p>
    <w:p w:rsidR="005D35DA" w:rsidRPr="00C32D70" w:rsidRDefault="005D35DA" w:rsidP="0049715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Гарантии беременным женщинам</w:t>
      </w:r>
    </w:p>
    <w:p w:rsidR="005D35DA" w:rsidRPr="00C32D70" w:rsidRDefault="006812FE" w:rsidP="00C32D7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1) </w:t>
      </w:r>
      <w:r w:rsidR="005D35DA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Запрещен отказ в заключении трудового договора по мотивам, связанным с беременностью или наличием детей. Закон гарантирует, что беременная женщина будет трудоустроена вне зависимости от того, знает работодатель о её состоянии или нет. Неосведомлённость работодателя </w:t>
      </w:r>
      <w:r w:rsidR="00892AE7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о</w:t>
      </w:r>
      <w:r w:rsidR="005D35DA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беременности женщины, получившей отказ в приёме на работу, освобождает его от административно</w:t>
      </w:r>
      <w:r w:rsidR="00892AE7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й</w:t>
      </w:r>
      <w:r w:rsidR="005D35DA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или уголовной ответственности, но не является основанием для признания отказа законным и обоснованным.</w:t>
      </w:r>
    </w:p>
    <w:p w:rsidR="005D35DA" w:rsidRPr="00C32D70" w:rsidRDefault="006812FE" w:rsidP="00F1399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 xml:space="preserve">2) </w:t>
      </w:r>
      <w:r w:rsidR="005D35DA"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В соответствии с медицинским заключением и по заявлению беременной женщины необходимо:</w:t>
      </w:r>
    </w:p>
    <w:p w:rsidR="005D35DA" w:rsidRPr="00C32D70" w:rsidRDefault="005D35DA" w:rsidP="005D35DA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осуществить перевод на другую работу, исключающую воздействие неблагоприятных производственных факторов (часть 1, 2 статьи 254 Трудового кодекса РФ);</w:t>
      </w:r>
    </w:p>
    <w:p w:rsidR="005D35DA" w:rsidRPr="00C32D70" w:rsidRDefault="005D35DA" w:rsidP="00C32D7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При наличии прямого запрета на работу заявления женщины о переводе не требуется. Например, статьей 298 Трудового кодекса РФ предусмотрен запрет на применение труда беременных женщин на работах, которые выполняются вахтовым методом. Также исключена работа беременных женщин в сферах растениеводства, животноводства, птицеводства и звероводства с применением ядохимикатов, пестицидов и дезинфицирующих средств (в возрасте до 35 лет). С момента выявления беременности работодатель обязан освободить женщину от такой работы.</w:t>
      </w:r>
    </w:p>
    <w:p w:rsidR="005D35DA" w:rsidRPr="00C32D70" w:rsidRDefault="005D35DA" w:rsidP="002A1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bCs/>
          <w:i/>
          <w:color w:val="262E3A"/>
          <w:sz w:val="24"/>
          <w:szCs w:val="24"/>
          <w:lang w:eastAsia="ru-RU"/>
        </w:rPr>
        <w:t xml:space="preserve"> Если у работодателя нет подходящей работы, на которую можно перевести беременную, то до предоставления другой работы женщина освобождается от выполняемой работы с сохранением среднего заработка за счет средств работодателя.</w:t>
      </w:r>
    </w:p>
    <w:p w:rsidR="005D35DA" w:rsidRPr="00C32D70" w:rsidRDefault="005D35DA" w:rsidP="00875E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Если другая работа, на которую переведена беременная женщина, является нижеоплачиваемой, работодатель обязан сохранить за ней средний заработок по прежней работе за все пропущенные вследствие этого рабочие дни.</w:t>
      </w:r>
    </w:p>
    <w:p w:rsidR="005D35DA" w:rsidRPr="00C32D70" w:rsidRDefault="005D35DA" w:rsidP="00875E4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произвести снижение норм выработки, норм обслуживания (ч</w:t>
      </w:r>
      <w:r w:rsidR="002A1D7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асть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1 ст</w:t>
      </w:r>
      <w:r w:rsidR="002A1D7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атьи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254 Трудового кодекса РФ);</w:t>
      </w:r>
    </w:p>
    <w:p w:rsidR="005D35DA" w:rsidRPr="00C32D70" w:rsidRDefault="005D35DA" w:rsidP="00875E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</w:t>
      </w: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На период снижения норм за женщиной сохраняется средняя заработная плата.</w:t>
      </w:r>
    </w:p>
    <w:p w:rsidR="005D35DA" w:rsidRPr="00C32D70" w:rsidRDefault="005D35DA" w:rsidP="00875E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lastRenderedPageBreak/>
        <w:t>В соответствии с Гигиенически</w:t>
      </w:r>
      <w:r w:rsidR="00961903"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ми</w:t>
      </w: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 xml:space="preserve"> рекомендаци</w:t>
      </w:r>
      <w:r w:rsidR="00961903"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ями</w:t>
      </w: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 xml:space="preserve"> к рациональному </w:t>
      </w:r>
      <w:r w:rsidR="00961903"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т</w:t>
      </w: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рудоустройству беременных женщин</w:t>
      </w:r>
      <w:r w:rsidR="00961903"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, утвержденными Госкомсанэпиднадзором Российской Федерации</w:t>
      </w: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 xml:space="preserve"> от 21.12.1993</w:t>
      </w:r>
      <w:r w:rsidR="0096609E"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 xml:space="preserve"> г.</w:t>
      </w: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, Мин</w:t>
      </w:r>
      <w:r w:rsidR="00961903"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 xml:space="preserve">истерством </w:t>
      </w: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здраво</w:t>
      </w:r>
      <w:r w:rsidR="00961903"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 xml:space="preserve">охранения </w:t>
      </w: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Росси</w:t>
      </w:r>
      <w:r w:rsidR="00961903"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йской Федерации</w:t>
      </w: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 xml:space="preserve"> от 23.12.1993</w:t>
      </w:r>
      <w:r w:rsidR="0096609E"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 xml:space="preserve"> г.</w:t>
      </w:r>
      <w:r w:rsidR="00961903"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,</w:t>
      </w: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 xml:space="preserve"> беременным работницам устанавливается дифференцированная норма выработки со снижением в среднем до 40 процентов от постоянной нормы.</w:t>
      </w:r>
    </w:p>
    <w:p w:rsidR="005D35DA" w:rsidRPr="00C32D70" w:rsidRDefault="005D35DA" w:rsidP="00875E4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предоставить возможность пройти диспансерное обследование в медицинских организациях (ч</w:t>
      </w:r>
      <w:r w:rsidR="00961903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асть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3 ст</w:t>
      </w:r>
      <w:r w:rsidR="00961903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атья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254 Трудового кодекса РФ);</w:t>
      </w:r>
    </w:p>
    <w:p w:rsidR="005D35DA" w:rsidRPr="00C32D70" w:rsidRDefault="005D35DA" w:rsidP="00875E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</w:t>
      </w: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Время диспансерного обследования работодатель обязан оплатить в размере среднего заработка работника.</w:t>
      </w:r>
    </w:p>
    <w:p w:rsidR="005D35DA" w:rsidRPr="00C32D70" w:rsidRDefault="005D35DA" w:rsidP="009619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Основанием для предоставления указанной гарантии является справка медицинской организации, подтверждающая состояние беременности. Поскольку время диспансерного обследования оплачивается в размере среднего заработка, в табеле учета рабочего времени оно фиксируется отдельно от рабочего времени.</w:t>
      </w:r>
    </w:p>
    <w:p w:rsidR="005D35DA" w:rsidRPr="00C32D70" w:rsidRDefault="005D35DA" w:rsidP="0096190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предоставить отпуск по беременности и родам</w:t>
      </w:r>
      <w:r w:rsidR="00961903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.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Выплата пособия по беременности и родам в размере среднего заработка осуществляется Фондом пенсионного и социального страхования РФ</w:t>
      </w:r>
      <w:r w:rsidR="00961903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;</w:t>
      </w:r>
    </w:p>
    <w:p w:rsidR="00961903" w:rsidRPr="00C32D70" w:rsidRDefault="00961903" w:rsidP="00961903">
      <w:pPr>
        <w:pStyle w:val="a3"/>
        <w:shd w:val="clear" w:color="auto" w:fill="FFFFFF"/>
        <w:spacing w:after="150" w:line="240" w:lineRule="auto"/>
        <w:ind w:left="780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</w:p>
    <w:p w:rsidR="005D35DA" w:rsidRPr="00C32D70" w:rsidRDefault="005D35DA" w:rsidP="0096190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предоставить ежегодный оплачиваемый отпуск до истечения 6 месяцев непрерывной работы</w:t>
      </w:r>
      <w:r w:rsidR="00A526A9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;</w:t>
      </w:r>
    </w:p>
    <w:p w:rsidR="005D35DA" w:rsidRPr="00C32D70" w:rsidRDefault="005D35DA" w:rsidP="009619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</w:t>
      </w: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Ежегодный оплачиваемый отпуск предоставляется перед отпуском по беременности и родам или непосредственно после него, или по окончании отпуска по уходу за ребенком (ст</w:t>
      </w:r>
      <w:r w:rsidR="00961903"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атья</w:t>
      </w: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 xml:space="preserve"> 260 Трудового кодекса РФ).</w:t>
      </w:r>
    </w:p>
    <w:p w:rsidR="005D35DA" w:rsidRPr="00C32D70" w:rsidRDefault="005D35DA" w:rsidP="00FC523D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исключить привлечение к сверхурочной работе, </w:t>
      </w:r>
      <w:r w:rsidR="00FC523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работе в ночное время, выходные и нерабочие праздничные дни, 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направление в командировки (ч</w:t>
      </w:r>
      <w:r w:rsidR="00FC523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асть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1 ст</w:t>
      </w:r>
      <w:r w:rsidR="00FC523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атьи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259 Трудового кодекса РФ)</w:t>
      </w:r>
      <w:r w:rsidR="00FC523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;</w:t>
      </w:r>
    </w:p>
    <w:p w:rsidR="005D35DA" w:rsidRPr="00C32D70" w:rsidRDefault="005D35DA" w:rsidP="00FC523D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установить режим неполного рабочего времени (ст</w:t>
      </w:r>
      <w:r w:rsidR="00FC523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атья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93 Трудового кодекса РФ)</w:t>
      </w:r>
      <w:r w:rsidR="00FC523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;</w:t>
      </w:r>
    </w:p>
    <w:p w:rsidR="005D35DA" w:rsidRPr="00C32D70" w:rsidRDefault="005D35DA" w:rsidP="00FC52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  <w:r w:rsidRPr="00C32D70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</w:t>
      </w: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Оплата труда производится пропорционально отработанному времени или в зависимости от объема выполненной работы.</w:t>
      </w:r>
    </w:p>
    <w:p w:rsidR="006812FE" w:rsidRPr="00C32D70" w:rsidRDefault="006812FE" w:rsidP="006812F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По запросу работодателя женщина обязана представлять справку, подтверждающую состояние беременности, не чаще одного раза в три месяца.</w:t>
      </w:r>
    </w:p>
    <w:p w:rsidR="005D35DA" w:rsidRPr="00C32D70" w:rsidRDefault="006812FE" w:rsidP="00C32D70">
      <w:pPr>
        <w:pStyle w:val="a3"/>
        <w:shd w:val="clear" w:color="auto" w:fill="FFFFFF"/>
        <w:spacing w:after="150" w:line="240" w:lineRule="auto"/>
        <w:ind w:hanging="153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3) </w:t>
      </w:r>
      <w:r w:rsidR="00F13991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И</w:t>
      </w:r>
      <w:r w:rsidR="005D35DA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сключить увольнение по инициативе работодателя (ч</w:t>
      </w:r>
      <w:r w:rsidR="00EE1947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асти</w:t>
      </w:r>
      <w:r w:rsidR="005D35DA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1 ст</w:t>
      </w:r>
      <w:r w:rsidR="00EE1947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атьи</w:t>
      </w:r>
      <w:r w:rsidR="005D35DA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261 Трудового кодекса РФ)</w:t>
      </w:r>
    </w:p>
    <w:p w:rsidR="006812FE" w:rsidRPr="00C32D70" w:rsidRDefault="005D35DA" w:rsidP="00416E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</w:t>
      </w: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Работника можно уволить лишь в связи с ликвидацией организации или прекращением деятельности индивидуальным предпринимателем.</w:t>
      </w:r>
      <w:r w:rsidR="006812FE"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 xml:space="preserve"> </w:t>
      </w:r>
      <w:r w:rsidR="006812FE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Также увольнение беременной женщины в период беременности возможно в случае выхода на работу временно отсутствовавшего работника, если женщина была принята на работу на время его отсутствия и ее невозможно перевести на другую работу до окончания беременности.</w:t>
      </w:r>
    </w:p>
    <w:p w:rsidR="005D35DA" w:rsidRPr="00C32D70" w:rsidRDefault="006812FE" w:rsidP="00C32D70">
      <w:pPr>
        <w:pStyle w:val="a3"/>
        <w:shd w:val="clear" w:color="auto" w:fill="FFFFFF"/>
        <w:spacing w:after="150" w:line="240" w:lineRule="auto"/>
        <w:ind w:hanging="153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4) </w:t>
      </w:r>
      <w:r w:rsidR="00F13991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О</w:t>
      </w:r>
      <w:r w:rsidR="005D35DA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беспечить продление срочного трудового договора до окончания беременности или отпуска по беременности и родам (ч</w:t>
      </w:r>
      <w:r w:rsidR="00416E67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асти</w:t>
      </w:r>
      <w:r w:rsidR="005D35DA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2, 3 ст</w:t>
      </w:r>
      <w:r w:rsidR="00EE1947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атьи</w:t>
      </w:r>
      <w:r w:rsidR="005D35DA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261 Трудового кодекса РФ)</w:t>
      </w:r>
    </w:p>
    <w:p w:rsidR="005D35DA" w:rsidRPr="00C32D70" w:rsidRDefault="005D35DA" w:rsidP="00EE19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</w:t>
      </w: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Основанием для продления срочного трудового договора является письменное заявление женщины и медицинская справка, подтверждающая состояние беременности.</w:t>
      </w:r>
    </w:p>
    <w:p w:rsidR="005D35DA" w:rsidRPr="00C32D70" w:rsidRDefault="005D35DA" w:rsidP="0049715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Гарантии женщинам, осуществляющим уход за ребенком до достижения им возраста 3 лет:</w:t>
      </w:r>
    </w:p>
    <w:p w:rsidR="005D35DA" w:rsidRPr="00C32D70" w:rsidRDefault="005D35DA" w:rsidP="00642042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предоставление отпуска по уходу за ребенком до достижения им возраста </w:t>
      </w:r>
      <w:r w:rsidR="00642042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трех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</w:t>
      </w:r>
      <w:r w:rsidR="00642042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л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ет (ст</w:t>
      </w:r>
      <w:r w:rsidR="00642042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атья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256 Трудового кодекса РФ)</w:t>
      </w:r>
      <w:r w:rsidR="00642042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;</w:t>
      </w:r>
    </w:p>
    <w:p w:rsidR="005D35DA" w:rsidRPr="00C32D70" w:rsidRDefault="005D35DA" w:rsidP="006420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lastRenderedPageBreak/>
        <w:t> </w:t>
      </w:r>
      <w:r w:rsidRPr="00C32D70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</w:t>
      </w: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Отпуск по уходу за ребенком может быть предоставлен и другим родственникам ребенка, фактически осуществляющим уход за ребенком.</w:t>
      </w:r>
    </w:p>
    <w:p w:rsidR="005D35DA" w:rsidRPr="00C32D70" w:rsidRDefault="005D35DA" w:rsidP="006420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Право на отпуск по уходу за ребенком до достижения им возраста трех лет имеют мать, отец, бабушка, дед, другой родственник, опекун, а также другое лицо, воспитывающее ребенка без матери, которые фактически осуществляют уход за ним. Возможность предоставления такого отпуска не зависит от степени родства и совместного проживания с родителями (родителем) этого ребенка.</w:t>
      </w:r>
    </w:p>
    <w:p w:rsidR="005D35DA" w:rsidRPr="00C32D70" w:rsidRDefault="005D35DA" w:rsidP="00D254C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предоставление перерывов для кормления ребенка (детей) в возрасте до полутора лет</w:t>
      </w:r>
      <w:r w:rsidR="00D254C3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(статья 258 Трудового кодекса РФ)</w:t>
      </w:r>
      <w:r w:rsidR="00D80D7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;</w:t>
      </w:r>
    </w:p>
    <w:p w:rsidR="005D35DA" w:rsidRPr="00C32D70" w:rsidRDefault="005D35DA" w:rsidP="00D254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  <w:r w:rsidRPr="00C32D70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</w:t>
      </w: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Перерывы предоставляются каждые 3 часа по 30 минут каждый (1 час - каждый - при наличии двух и более детей), включаются в рабочее время и оплачиваются в размере среднего заработка.</w:t>
      </w:r>
    </w:p>
    <w:p w:rsidR="005D35DA" w:rsidRPr="00C32D70" w:rsidRDefault="005D35DA" w:rsidP="005D3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По заявлению женщины перерывы могут предоставляться в суммированном виде в конце или в начале рабочего дня либо присоединяться к перерыву для отдыха и питания.</w:t>
      </w:r>
    </w:p>
    <w:p w:rsidR="005D35DA" w:rsidRPr="00C32D70" w:rsidRDefault="005D35DA" w:rsidP="00D80D7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возможность работы в режиме неполного рабочего времени или на дому в период отпуска по уходу за ребенком</w:t>
      </w:r>
      <w:r w:rsidR="00D80D7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(статья 256 Трудового кодекса РФ);</w:t>
      </w:r>
    </w:p>
    <w:p w:rsidR="005D35DA" w:rsidRPr="00C32D70" w:rsidRDefault="005D35DA" w:rsidP="00D80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  <w:r w:rsidRPr="00C32D70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</w:t>
      </w: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Выплата пособия по уходу за ребенком производится работнику и при работе на дому в период отпуска по уходу за ребёнком. </w:t>
      </w:r>
    </w:p>
    <w:p w:rsidR="005D35DA" w:rsidRPr="00C32D70" w:rsidRDefault="005D35DA" w:rsidP="00D80D7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ограничения на привлечение к сверхурочной работе, работе в выходные, праздничные дни, направления в командировки</w:t>
      </w:r>
      <w:r w:rsidR="00D80D7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(статья 259 Трудового кодекса РФ)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;</w:t>
      </w:r>
    </w:p>
    <w:p w:rsidR="005D35DA" w:rsidRPr="00C32D70" w:rsidRDefault="005D35DA" w:rsidP="00D80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  <w:r w:rsidRPr="00C32D70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</w:t>
      </w: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Работодатель вправе привлекать к сверхурочной работе, работе в ночное время, выходные или праздничные дни, направлять в командировки работников, имеющих детей в возрасте до 3 лет только при наличии их письменного на то согласия, при отсутствии противопоказаний по здоровью, а также при письменном ознакомлении работника со своим правом отказаться от выполнения такой работы.</w:t>
      </w:r>
    </w:p>
    <w:p w:rsidR="005D35DA" w:rsidRPr="00C32D70" w:rsidRDefault="005D35DA" w:rsidP="00D80D7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перевод на другую работу в случае невозможности выполнения прежней работы до достижения ребенком возраста полутора лет (ч</w:t>
      </w:r>
      <w:r w:rsidR="00D80D7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асть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4 ст</w:t>
      </w:r>
      <w:r w:rsidR="00D80D7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атьи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254 Трудового </w:t>
      </w:r>
      <w:r w:rsidR="00D80D7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к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одекса РФ)</w:t>
      </w:r>
      <w:r w:rsidR="00D80D7D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;</w:t>
      </w:r>
    </w:p>
    <w:p w:rsidR="005D35DA" w:rsidRPr="00C32D70" w:rsidRDefault="005D35DA" w:rsidP="00D80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i/>
          <w:color w:val="262E3A"/>
          <w:sz w:val="24"/>
          <w:szCs w:val="24"/>
          <w:lang w:eastAsia="ru-RU"/>
        </w:rPr>
        <w:t>Под невозможностью выполнения прежней работы следует понимать случаи, когда такая работа несовместима с кормлением ребенка и надлежащим уходом за ним. Это относится также к работам с разъездным характером, удаленным от места жительства и т.п.</w:t>
      </w:r>
    </w:p>
    <w:p w:rsidR="005D35DA" w:rsidRPr="00C32D70" w:rsidRDefault="005D35DA" w:rsidP="00356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  <w:r w:rsidRPr="00C32D70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</w:t>
      </w: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Основанием для перевода является заявление женщины. Оплата труда производится по выполняемой работе, но не ниже среднего заработка по прежней работе.</w:t>
      </w:r>
    </w:p>
    <w:p w:rsidR="005D35DA" w:rsidRPr="00C32D70" w:rsidRDefault="00356243" w:rsidP="00356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   </w:t>
      </w:r>
      <w:r w:rsidR="005D35DA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Если женщина переводится на нижеоплачиваемую работу, работодатель обязан сохранить за ней средний заработок по прежней работе до достижения ребенком возраста полутора лет.</w:t>
      </w:r>
    </w:p>
    <w:p w:rsidR="005D35DA" w:rsidRPr="00C32D70" w:rsidRDefault="005D35DA" w:rsidP="0035624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запрет на увольнение по инициативе работодателя</w:t>
      </w:r>
      <w:r w:rsidR="00356243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</w:t>
      </w:r>
      <w:r w:rsidR="00274E68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(статья 261 Трудового кодекса РФ);</w:t>
      </w:r>
    </w:p>
    <w:p w:rsidR="005D35DA" w:rsidRPr="00C32D70" w:rsidRDefault="005D35DA" w:rsidP="00274E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  <w:r w:rsidRPr="00C32D70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 xml:space="preserve">Важно! </w:t>
      </w:r>
      <w:r w:rsidRPr="00C32D70">
        <w:rPr>
          <w:rFonts w:ascii="Times New Roman" w:eastAsia="Times New Roman" w:hAnsi="Times New Roman" w:cs="Times New Roman"/>
          <w:bCs/>
          <w:color w:val="262E3A"/>
          <w:sz w:val="24"/>
          <w:szCs w:val="24"/>
          <w:lang w:eastAsia="ru-RU"/>
        </w:rPr>
        <w:t>Работодатель не вправе уволить по собственной инициативе женщину, имеющую ребенка в возрасте до трех лет.</w:t>
      </w:r>
    </w:p>
    <w:p w:rsidR="005D35DA" w:rsidRPr="00C32D70" w:rsidRDefault="005D35DA" w:rsidP="005D3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 </w:t>
      </w:r>
      <w:r w:rsidRPr="00C32D70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>Увольнение по инициативе работодателя может быть произведено лишь по следующим основаниям:</w:t>
      </w:r>
    </w:p>
    <w:p w:rsidR="005D35DA" w:rsidRPr="00C32D70" w:rsidRDefault="005D35DA" w:rsidP="00274E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lastRenderedPageBreak/>
        <w:t>в связи с ликвидацией организации или прекращением деятельности индивидуальным предпринимателем,</w:t>
      </w:r>
    </w:p>
    <w:p w:rsidR="005D35DA" w:rsidRPr="00C32D70" w:rsidRDefault="005D35DA" w:rsidP="00274E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 связи с неоднократным неисполнением работником без уважительных причин трудовых обязанностей, если он имеет дисциплинарное взыскание;</w:t>
      </w:r>
    </w:p>
    <w:p w:rsidR="005D35DA" w:rsidRPr="00C32D70" w:rsidRDefault="005D35DA" w:rsidP="00274E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 связи с однократным грубым нарушением работником трудовых обязанностей (прогул; появление на работе в нетрезвом состоянии; разглашение охраняемой законом тайны, совершение по месту работы хищения чужого имущества, растраты, умышленного его уничтожения; нарушение требований охраны труда, если это повлекло тяжкие последствия или создавало угрозу их наступления);</w:t>
      </w:r>
    </w:p>
    <w:p w:rsidR="005D35DA" w:rsidRPr="00C32D70" w:rsidRDefault="005D35DA" w:rsidP="00274E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 связи с совершением виновных действий работником, непосредственно обслуживающим денежные или товарные ценности, если дают основания для утраты доверия к работнику;</w:t>
      </w:r>
    </w:p>
    <w:p w:rsidR="005D35DA" w:rsidRPr="00C32D70" w:rsidRDefault="005D35DA" w:rsidP="00274E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непринятия мер к урегулированию конфликта интересов, </w:t>
      </w:r>
      <w:r w:rsidR="00274E68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не предоставления</w:t>
      </w: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 xml:space="preserve"> или предоставления неполных или недостоверных сведений о своих доходах и расходах</w:t>
      </w:r>
      <w:r w:rsidR="00401606"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;</w:t>
      </w:r>
    </w:p>
    <w:p w:rsidR="005D35DA" w:rsidRPr="00C32D70" w:rsidRDefault="005D35DA" w:rsidP="00274E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 связи с совершением работником, выполняющим воспитательные функции, аморального проступка, несовместимого с продолжением данной работы;</w:t>
      </w:r>
    </w:p>
    <w:p w:rsidR="005D35DA" w:rsidRPr="00C32D70" w:rsidRDefault="005D35DA" w:rsidP="00274E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 связи с однократным грубым нарушением руководителем организации (филиала, представительства), его заместителями своих трудовых обязанностей</w:t>
      </w:r>
    </w:p>
    <w:p w:rsidR="005D35DA" w:rsidRPr="00C32D70" w:rsidRDefault="005D35DA" w:rsidP="00274E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 связи с предоставлением работником подложных документов при заключении трудового договора;</w:t>
      </w:r>
    </w:p>
    <w:p w:rsidR="005D35DA" w:rsidRPr="00C32D70" w:rsidRDefault="005D35DA" w:rsidP="00274E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C32D70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 связи с применением, в том числе однократным, методов воспитания, связанных с физическим и (или) психическим насилием над личностью обучающегося, воспитанника.</w:t>
      </w:r>
    </w:p>
    <w:p w:rsidR="00456ED3" w:rsidRPr="00C32D70" w:rsidRDefault="00456ED3" w:rsidP="00497154">
      <w:pPr>
        <w:pStyle w:val="a6"/>
        <w:rPr>
          <w:rFonts w:ascii="Times New Roman" w:hAnsi="Times New Roman" w:cs="Times New Roman"/>
          <w:sz w:val="24"/>
          <w:szCs w:val="24"/>
        </w:rPr>
      </w:pPr>
      <w:r w:rsidRPr="00C32D70">
        <w:rPr>
          <w:rFonts w:ascii="Times New Roman" w:hAnsi="Times New Roman" w:cs="Times New Roman"/>
          <w:sz w:val="24"/>
          <w:szCs w:val="24"/>
        </w:rPr>
        <w:t xml:space="preserve">3. </w:t>
      </w:r>
      <w:r w:rsidR="0098537F" w:rsidRPr="00C32D70">
        <w:rPr>
          <w:rFonts w:ascii="Times New Roman" w:hAnsi="Times New Roman" w:cs="Times New Roman"/>
          <w:sz w:val="24"/>
          <w:szCs w:val="24"/>
        </w:rPr>
        <w:t>Обучение женщин в рамках федерального проекта «Содействие занятости» национального проекта «Демография»</w:t>
      </w:r>
    </w:p>
    <w:p w:rsidR="005A0903" w:rsidRPr="00C32D70" w:rsidRDefault="005A0903" w:rsidP="005A0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D70">
        <w:rPr>
          <w:rFonts w:ascii="Times New Roman" w:hAnsi="Times New Roman" w:cs="Times New Roman"/>
          <w:sz w:val="24"/>
          <w:szCs w:val="24"/>
        </w:rPr>
        <w:t>В целях повышения своей конкурентоспособности и профессиональной мобильности на рынке труда при содействии органов службы занятости населения пройти профессиональное обучение и получить дополнительное профессиональное образование могут:</w:t>
      </w:r>
    </w:p>
    <w:p w:rsidR="005A0903" w:rsidRPr="00A06381" w:rsidRDefault="00A06381" w:rsidP="00A063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6381">
        <w:rPr>
          <w:rFonts w:ascii="Times New Roman" w:hAnsi="Times New Roman" w:cs="Times New Roman"/>
          <w:sz w:val="24"/>
          <w:szCs w:val="24"/>
        </w:rPr>
        <w:t>граждане, фактически осуществляющие уход за ребенком и находящиеся в отпуске по уходу за ребенком до достижения им возраста 3 лет</w:t>
      </w:r>
      <w:r w:rsidR="005A0903" w:rsidRPr="00A06381">
        <w:rPr>
          <w:rFonts w:ascii="Times New Roman" w:hAnsi="Times New Roman" w:cs="Times New Roman"/>
          <w:sz w:val="24"/>
          <w:szCs w:val="24"/>
        </w:rPr>
        <w:t>;</w:t>
      </w:r>
    </w:p>
    <w:p w:rsidR="005A0903" w:rsidRPr="00C32D70" w:rsidRDefault="005A0903" w:rsidP="00CE71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D70">
        <w:rPr>
          <w:rFonts w:ascii="Times New Roman" w:hAnsi="Times New Roman" w:cs="Times New Roman"/>
          <w:sz w:val="24"/>
          <w:szCs w:val="24"/>
        </w:rPr>
        <w:t>женщины, не состоящие в трудовых отношениях и имеющие детей дошкольного возраста в возрасте от 0 до 7 лет включительно.</w:t>
      </w:r>
    </w:p>
    <w:p w:rsidR="005A0903" w:rsidRPr="00C32D70" w:rsidRDefault="005A0903" w:rsidP="005A0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D70">
        <w:rPr>
          <w:rFonts w:ascii="Times New Roman" w:hAnsi="Times New Roman" w:cs="Times New Roman"/>
          <w:sz w:val="24"/>
          <w:szCs w:val="24"/>
        </w:rPr>
        <w:t>Обучение бесплатное, проводится за счет средств федерального бюджета, по завершению выдается документ государственного образца.</w:t>
      </w:r>
    </w:p>
    <w:p w:rsidR="005A0903" w:rsidRPr="00C32D70" w:rsidRDefault="005A0903" w:rsidP="005A0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D70">
        <w:rPr>
          <w:rFonts w:ascii="Times New Roman" w:hAnsi="Times New Roman" w:cs="Times New Roman"/>
          <w:sz w:val="24"/>
          <w:szCs w:val="24"/>
        </w:rPr>
        <w:t xml:space="preserve">Перечень образовательных программ формируется с учетом потребностей регионального рынка труда, со списком направлений обучения можно ознакомиться по ссылке: </w:t>
      </w:r>
      <w:hyperlink r:id="rId6" w:history="1">
        <w:r w:rsidRPr="00C32D70">
          <w:rPr>
            <w:rStyle w:val="a4"/>
            <w:rFonts w:ascii="Times New Roman" w:hAnsi="Times New Roman" w:cs="Times New Roman"/>
            <w:sz w:val="24"/>
            <w:szCs w:val="24"/>
          </w:rPr>
          <w:t>«Список образовательных программ»</w:t>
        </w:r>
      </w:hyperlink>
      <w:r w:rsidRPr="00C32D70">
        <w:rPr>
          <w:rFonts w:ascii="Times New Roman" w:hAnsi="Times New Roman" w:cs="Times New Roman"/>
          <w:sz w:val="24"/>
          <w:szCs w:val="24"/>
        </w:rPr>
        <w:t>.</w:t>
      </w:r>
    </w:p>
    <w:p w:rsidR="005A0903" w:rsidRPr="00C32D70" w:rsidRDefault="005A0903" w:rsidP="005A0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D70">
        <w:rPr>
          <w:rFonts w:ascii="Times New Roman" w:hAnsi="Times New Roman" w:cs="Times New Roman"/>
          <w:sz w:val="24"/>
          <w:szCs w:val="24"/>
        </w:rPr>
        <w:t xml:space="preserve">Доступны различные формы обучения: очная, очно-заочная, заочная, в том числе с использованием дистанционных технологий. Срок обучения может составлять от 3 недель до 3 месяцев в зависимости от выбранной образовательной программы. </w:t>
      </w:r>
    </w:p>
    <w:p w:rsidR="005A0903" w:rsidRPr="00C32D70" w:rsidRDefault="005A0903" w:rsidP="005A0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D70">
        <w:rPr>
          <w:rFonts w:ascii="Times New Roman" w:hAnsi="Times New Roman" w:cs="Times New Roman"/>
          <w:sz w:val="24"/>
          <w:szCs w:val="24"/>
        </w:rPr>
        <w:t xml:space="preserve">Условием организации </w:t>
      </w:r>
      <w:proofErr w:type="gramStart"/>
      <w:r w:rsidRPr="00C32D70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C32D70">
        <w:rPr>
          <w:rFonts w:ascii="Times New Roman" w:hAnsi="Times New Roman" w:cs="Times New Roman"/>
          <w:sz w:val="24"/>
          <w:szCs w:val="24"/>
        </w:rPr>
        <w:t xml:space="preserve"> обучения является обязательное трудоустройство </w:t>
      </w:r>
      <w:r w:rsidR="00DE7E81">
        <w:rPr>
          <w:rFonts w:ascii="Times New Roman" w:hAnsi="Times New Roman" w:cs="Times New Roman"/>
          <w:sz w:val="24"/>
          <w:szCs w:val="24"/>
        </w:rPr>
        <w:t xml:space="preserve">по трудовому договору </w:t>
      </w:r>
      <w:r w:rsidRPr="00C32D70">
        <w:rPr>
          <w:rFonts w:ascii="Times New Roman" w:hAnsi="Times New Roman" w:cs="Times New Roman"/>
          <w:sz w:val="24"/>
          <w:szCs w:val="24"/>
        </w:rPr>
        <w:t>или сохранение з</w:t>
      </w:r>
      <w:r w:rsidR="00A06381">
        <w:rPr>
          <w:rFonts w:ascii="Times New Roman" w:hAnsi="Times New Roman" w:cs="Times New Roman"/>
          <w:sz w:val="24"/>
          <w:szCs w:val="24"/>
        </w:rPr>
        <w:t>анятости граждан после обучения</w:t>
      </w:r>
      <w:r w:rsidRPr="00C32D70">
        <w:rPr>
          <w:rFonts w:ascii="Times New Roman" w:hAnsi="Times New Roman" w:cs="Times New Roman"/>
          <w:sz w:val="24"/>
          <w:szCs w:val="24"/>
        </w:rPr>
        <w:t>.</w:t>
      </w:r>
      <w:r w:rsidR="00A06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903" w:rsidRPr="00C32D70" w:rsidRDefault="005A0903" w:rsidP="005A0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D70">
        <w:rPr>
          <w:rFonts w:ascii="Times New Roman" w:hAnsi="Times New Roman" w:cs="Times New Roman"/>
          <w:sz w:val="24"/>
          <w:szCs w:val="24"/>
        </w:rPr>
        <w:t>Для прохождения профессионального обучения необходимо авторизоваться на портале «Работа России» (</w:t>
      </w:r>
      <w:hyperlink r:id="rId7" w:history="1">
        <w:r w:rsidRPr="00C32D70">
          <w:rPr>
            <w:rStyle w:val="a4"/>
            <w:rFonts w:ascii="Times New Roman" w:hAnsi="Times New Roman" w:cs="Times New Roman"/>
            <w:sz w:val="24"/>
            <w:szCs w:val="24"/>
          </w:rPr>
          <w:t>https://trudvsem.ru/</w:t>
        </w:r>
      </w:hyperlink>
      <w:r w:rsidRPr="00C32D70">
        <w:rPr>
          <w:rFonts w:ascii="Times New Roman" w:hAnsi="Times New Roman" w:cs="Times New Roman"/>
          <w:sz w:val="24"/>
          <w:szCs w:val="24"/>
        </w:rPr>
        <w:t xml:space="preserve">), подать заявку на интересующую программу обучения и обратиться в </w:t>
      </w:r>
      <w:r w:rsidR="00DE7E81">
        <w:rPr>
          <w:rFonts w:ascii="Times New Roman" w:hAnsi="Times New Roman" w:cs="Times New Roman"/>
          <w:sz w:val="24"/>
          <w:szCs w:val="24"/>
        </w:rPr>
        <w:t>Кадровый центр по месту жительства</w:t>
      </w:r>
      <w:r w:rsidRPr="00C32D70">
        <w:rPr>
          <w:rFonts w:ascii="Times New Roman" w:hAnsi="Times New Roman" w:cs="Times New Roman"/>
          <w:sz w:val="24"/>
          <w:szCs w:val="24"/>
        </w:rPr>
        <w:t xml:space="preserve"> для предоставления документов, подтверждающих соответствие категории, и получения услуги по профессиональной ориентации.</w:t>
      </w:r>
    </w:p>
    <w:p w:rsidR="00456ED3" w:rsidRPr="00C32D70" w:rsidRDefault="005A0903" w:rsidP="005A0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D70">
        <w:rPr>
          <w:rFonts w:ascii="Times New Roman" w:hAnsi="Times New Roman" w:cs="Times New Roman"/>
          <w:sz w:val="24"/>
          <w:szCs w:val="24"/>
        </w:rPr>
        <w:t xml:space="preserve">Подробнее узнать об условиях прохождения обучения в рамках национального проекта «Демография» можно в </w:t>
      </w:r>
      <w:hyperlink r:id="rId8" w:history="1">
        <w:r w:rsidR="00A06381">
          <w:rPr>
            <w:rStyle w:val="a4"/>
            <w:rFonts w:ascii="Times New Roman" w:hAnsi="Times New Roman" w:cs="Times New Roman"/>
            <w:sz w:val="24"/>
            <w:szCs w:val="24"/>
          </w:rPr>
          <w:t>Кадровых центрах Республики Карелия</w:t>
        </w:r>
      </w:hyperlink>
      <w:r w:rsidRPr="00C32D70">
        <w:rPr>
          <w:rFonts w:ascii="Times New Roman" w:hAnsi="Times New Roman" w:cs="Times New Roman"/>
          <w:sz w:val="24"/>
          <w:szCs w:val="24"/>
        </w:rPr>
        <w:t>.</w:t>
      </w:r>
    </w:p>
    <w:sectPr w:rsidR="00456ED3" w:rsidRPr="00C32D70" w:rsidSect="005A09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D2F"/>
    <w:multiLevelType w:val="hybridMultilevel"/>
    <w:tmpl w:val="648A5A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7902DE"/>
    <w:multiLevelType w:val="multilevel"/>
    <w:tmpl w:val="49021D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034B0"/>
    <w:multiLevelType w:val="hybridMultilevel"/>
    <w:tmpl w:val="CADA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C3B65"/>
    <w:multiLevelType w:val="hybridMultilevel"/>
    <w:tmpl w:val="0DC4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40551"/>
    <w:multiLevelType w:val="hybridMultilevel"/>
    <w:tmpl w:val="289EAA5E"/>
    <w:lvl w:ilvl="0" w:tplc="B6A2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E2B1F"/>
    <w:multiLevelType w:val="hybridMultilevel"/>
    <w:tmpl w:val="B6BE0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078A6"/>
    <w:multiLevelType w:val="multilevel"/>
    <w:tmpl w:val="7028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A4"/>
    <w:rsid w:val="000124AE"/>
    <w:rsid w:val="00274E68"/>
    <w:rsid w:val="002A1D7D"/>
    <w:rsid w:val="00356243"/>
    <w:rsid w:val="0036135E"/>
    <w:rsid w:val="00401606"/>
    <w:rsid w:val="00416E67"/>
    <w:rsid w:val="00456ED3"/>
    <w:rsid w:val="00497154"/>
    <w:rsid w:val="005A0903"/>
    <w:rsid w:val="005D35DA"/>
    <w:rsid w:val="00642042"/>
    <w:rsid w:val="006812FE"/>
    <w:rsid w:val="006E4FA4"/>
    <w:rsid w:val="00730D81"/>
    <w:rsid w:val="007A1DFF"/>
    <w:rsid w:val="007D0E1B"/>
    <w:rsid w:val="00875E44"/>
    <w:rsid w:val="00892AE7"/>
    <w:rsid w:val="008D4304"/>
    <w:rsid w:val="008D67A8"/>
    <w:rsid w:val="00961903"/>
    <w:rsid w:val="0096609E"/>
    <w:rsid w:val="0098537F"/>
    <w:rsid w:val="00A06381"/>
    <w:rsid w:val="00A526A9"/>
    <w:rsid w:val="00B353CA"/>
    <w:rsid w:val="00C32D70"/>
    <w:rsid w:val="00D254C3"/>
    <w:rsid w:val="00D80D7D"/>
    <w:rsid w:val="00D81B4F"/>
    <w:rsid w:val="00DE7E81"/>
    <w:rsid w:val="00EE1947"/>
    <w:rsid w:val="00EF4653"/>
    <w:rsid w:val="00EF6608"/>
    <w:rsid w:val="00F13991"/>
    <w:rsid w:val="00F654B2"/>
    <w:rsid w:val="00F770E9"/>
    <w:rsid w:val="00F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15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715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7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971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97154"/>
    <w:rPr>
      <w:rFonts w:eastAsiaTheme="minorEastAsia"/>
      <w:color w:val="5A5A5A" w:themeColor="text1" w:themeTint="A5"/>
      <w:spacing w:val="15"/>
    </w:rPr>
  </w:style>
  <w:style w:type="character" w:styleId="a8">
    <w:name w:val="line number"/>
    <w:basedOn w:val="a0"/>
    <w:uiPriority w:val="99"/>
    <w:semiHidden/>
    <w:unhideWhenUsed/>
    <w:rsid w:val="00F65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15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715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7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971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97154"/>
    <w:rPr>
      <w:rFonts w:eastAsiaTheme="minorEastAsia"/>
      <w:color w:val="5A5A5A" w:themeColor="text1" w:themeTint="A5"/>
      <w:spacing w:val="15"/>
    </w:rPr>
  </w:style>
  <w:style w:type="character" w:styleId="a8">
    <w:name w:val="line number"/>
    <w:basedOn w:val="a0"/>
    <w:uiPriority w:val="99"/>
    <w:semiHidden/>
    <w:unhideWhenUsed/>
    <w:rsid w:val="00F6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02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8647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karelia.ru/page/&#1075;&#1082;&#1091;_&#1088;&#1082;__&#1094;&#1077;&#1085;&#1090;&#1088;_&#1079;&#1072;&#1085;&#1103;&#1090;&#1086;&#1089;&#1090;&#1080;_&#1085;&#1072;&#1089;&#1077;&#1083;&#1077;&#1085;&#1080;&#1103;_&#1088;&#1077;&#1089;&#1087;&#1091;&#1073;&#1083;&#1080;&#1082;&#1080;_&#1082;&#1072;&#1088;&#1077;&#1083;&#1080;&#1103;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udvs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educational-program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Дерюжина С.В.</dc:creator>
  <cp:lastModifiedBy>Гоманкова Надежда Александровна</cp:lastModifiedBy>
  <cp:revision>2</cp:revision>
  <dcterms:created xsi:type="dcterms:W3CDTF">2024-03-25T13:58:00Z</dcterms:created>
  <dcterms:modified xsi:type="dcterms:W3CDTF">2024-03-25T13:58:00Z</dcterms:modified>
</cp:coreProperties>
</file>